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EAD" w:rsidRDefault="00567EAD" w:rsidP="00567EAD">
      <w:pPr>
        <w:rPr>
          <w:b/>
        </w:rPr>
      </w:pPr>
      <w:r>
        <w:rPr>
          <w:b/>
        </w:rPr>
        <w:t xml:space="preserve">Alma </w:t>
      </w:r>
      <w:proofErr w:type="spellStart"/>
      <w:r>
        <w:rPr>
          <w:b/>
        </w:rPr>
        <w:t>och</w:t>
      </w:r>
      <w:proofErr w:type="spellEnd"/>
      <w:r>
        <w:rPr>
          <w:b/>
        </w:rPr>
        <w:t xml:space="preserve"> K.A. Snellman säätiön apurahat 2026</w:t>
      </w:r>
    </w:p>
    <w:p w:rsidR="00567EAD" w:rsidRPr="006D1E04" w:rsidRDefault="00567EAD">
      <w:pPr>
        <w:rPr>
          <w:b/>
        </w:rPr>
      </w:pPr>
      <w:r w:rsidRPr="00C05D8F">
        <w:rPr>
          <w:b/>
        </w:rPr>
        <w:t>Apurahan saaj</w:t>
      </w:r>
      <w:r w:rsidR="00AC0459">
        <w:rPr>
          <w:b/>
        </w:rPr>
        <w:t xml:space="preserve">a </w:t>
      </w:r>
      <w:r w:rsidR="00AC0459">
        <w:rPr>
          <w:b/>
        </w:rPr>
        <w:tab/>
      </w:r>
      <w:r w:rsidR="006D1E04">
        <w:rPr>
          <w:b/>
        </w:rPr>
        <w:t xml:space="preserve">     </w:t>
      </w:r>
      <w:r w:rsidRPr="00C05D8F">
        <w:rPr>
          <w:b/>
        </w:rPr>
        <w:t>Tutkimusprojekti</w:t>
      </w:r>
      <w:r w:rsidR="00AC0459">
        <w:rPr>
          <w:b/>
        </w:rPr>
        <w:tab/>
      </w:r>
      <w:r w:rsidR="00AC0459">
        <w:rPr>
          <w:b/>
        </w:rPr>
        <w:tab/>
      </w:r>
      <w:r>
        <w:rPr>
          <w:b/>
        </w:rPr>
        <w:t xml:space="preserve">                                     </w:t>
      </w:r>
      <w:r w:rsidR="00AC0459">
        <w:rPr>
          <w:b/>
        </w:rPr>
        <w:t xml:space="preserve">               </w:t>
      </w:r>
      <w:r>
        <w:rPr>
          <w:b/>
        </w:rPr>
        <w:t xml:space="preserve"> </w:t>
      </w:r>
      <w:r w:rsidR="00071047">
        <w:rPr>
          <w:b/>
        </w:rPr>
        <w:t xml:space="preserve">  </w:t>
      </w:r>
      <w:r w:rsidRPr="00C05D8F">
        <w:rPr>
          <w:b/>
        </w:rPr>
        <w:t>€</w:t>
      </w:r>
    </w:p>
    <w:tbl>
      <w:tblPr>
        <w:tblW w:w="11120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2028"/>
        <w:gridCol w:w="4969"/>
        <w:gridCol w:w="1681"/>
        <w:gridCol w:w="1566"/>
      </w:tblGrid>
      <w:tr w:rsidR="00A056F5" w:rsidTr="00AC0459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PhD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Adoor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Aajna</w:t>
            </w:r>
            <w:proofErr w:type="spellEnd"/>
            <w:r w:rsidR="00EE14F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Early risk factors of</w:t>
            </w:r>
            <w:r w:rsidR="00EE14F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eating disorders and disordered eating </w:t>
            </w: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behaviour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in Northern Finland Birth Cohort 1986</w:t>
            </w:r>
          </w:p>
          <w:p w:rsidR="00AC0459" w:rsidRPr="00A056F5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Pr="00EE14FC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C55E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1E746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Biró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Sairaalahoitoa vaativa status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epilepticus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lapsilla ja nuorilla: etiologiat, EEG-löydökset, ennuste, hoitokustannukset ja uusien AI-menetelmien hyödyntäminen diagnostiikassa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C55E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C0459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LT, FM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Björnholm Lassi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P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Prenatal predictors of brain development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Pr="00567EAD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C55E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  <w:p w:rsidR="00AC0459" w:rsidRDefault="00AC0459" w:rsidP="00C55E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1E7469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Hakkola Mikael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Lasten virtsatieinfektioiden ehkäisy E.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probiootilla</w:t>
            </w:r>
            <w:proofErr w:type="spellEnd"/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C55E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1E7469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Haukilehto Marita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”Tarvittaessa uudella lähetteellä” Lapsuusiän kielellisen kehityshäiriön vaikutus aikuisiällä diagnosoidun lievästi kehitysvammaisen henkilön elämänlaatuun ja toimintakykyyn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C55EF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C0459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EE14FC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Honkanen Tiia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Tyypin 1 diabeteksen kehittymiseen liittyvien autovasta-aineiden määritysmenetelmän kehittäminen mahdollista valtakunnallista autovasta-aineseulontaa ajatellen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EE14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EE14FC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Juhola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Melissa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Lapsuusiän vaikeat epilepsiat: uudet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-fenotyypit ja biomarkkerit liittyen erityisesti SCN2A- ja DIAPH1-variantteihin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EE14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EE14FC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Kalermo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Joni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Mahataudin aiheuttajan nopean tunnistamisen kliininen merkittävyys akuuteista vatsaoireista kärsivillä lapsipotilailla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EE14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C0459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Ps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Kangas Salla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Autististen piirteiden ja autismikirjon häiriön varhainen tunnistaminen ja psykiatrisen oirehdinnan ennaltaehkäiseminen. Epidemiologinen ja kliininen 20 vuoden seurantatutkimus.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A056F5" w:rsidTr="00AC0459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Kettunen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Sallamaaria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Jaksokuumeen (PFAPA syndrooma) epidemiologia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MSc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Kohn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Maria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he</w:t>
            </w: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role</w:t>
            </w: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of</w:t>
            </w: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emotional</w:t>
            </w: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co-regulation</w:t>
            </w:r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for infant neurodevelopment</w:t>
            </w:r>
          </w:p>
          <w:p w:rsidR="00AC0459" w:rsidRPr="00A056F5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Pr="00C03E28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C0459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Korpelainen Paavo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Uudet varhaislapsuudessa alkavat neurologiset ja monielinsairaudet työkaluina geenien ja reaktioreittien tunnistamiseen hoidon kohteiksi käyttämällä potilasperäisiä solumalleja.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Laurén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Katariina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Aivojen pulsaatiot autismikirjon häiriössä/Brain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pulsations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autism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spectrum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disorder</w:t>
            </w:r>
            <w:proofErr w:type="spellEnd"/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Lehtinen Anu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Vastasyntyneen kielijänne: prospektiivinen suun rakennevariaatioiden ja niiden toiminnallisten vaikutusten seurantatutkimus sekä kireän kielijänteen hoidon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randomoitu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kontrolloitu tutkimus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Lehtonen Inka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Suomalaisen tautiperinnön epilepsiat: Pohjoinen epilepsia ja muut neuronaaliset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seroidilipofuskinoosit</w:t>
            </w:r>
            <w:proofErr w:type="spellEnd"/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Lindholm Ville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Hengitystieinfektioiden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uusi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diagnostiikka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ja </w:t>
            </w: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diagnostiikan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ohjaama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hoito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lastenpäivystyksessä</w:t>
            </w:r>
            <w:proofErr w:type="spellEnd"/>
            <w:r w:rsidRPr="00A056F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(Novel diagnostics of respiratory tract infections and diagnostics-guided treatment in pediatric emergency department)</w:t>
            </w:r>
          </w:p>
          <w:p w:rsidR="00AC0459" w:rsidRPr="00A056F5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Pr="00C03E28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Moilanen Moona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Epilepsiaa sairastavien elämänlaatu ja digitaalisen hoitopolun käyttökokemukset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AC0459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Patrakka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Ella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Lapsuusiällä alkavat uudet neurologiset ja monielintaudit - kliiniset kuvat, etiologiat ja patomekanismit</w:t>
            </w:r>
          </w:p>
          <w:p w:rsidR="00AC0459" w:rsidRDefault="00AC04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3E28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="00C03E28">
              <w:rPr>
                <w:rFonts w:ascii="Calibri" w:hAnsi="Calibri" w:cs="Calibri"/>
                <w:color w:val="000000"/>
                <w:sz w:val="22"/>
                <w:szCs w:val="22"/>
              </w:rPr>
              <w:t>Sc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Poelman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Basho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Ennenaikainen syntymä, ympäristöaltisteet ja myöhempi käyttäytyminen ja kehitys</w:t>
            </w:r>
          </w:p>
          <w:p w:rsidR="00071047" w:rsidRDefault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Pöyry Hilla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Äkillisesti sairastuneiden lasten puutteellinen hoito päivystyksessä ja hoidontarpeen arviointiin liittyvät vaaratapahtumat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071047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Rahikkala Heidi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Lastenreuman ilmaantuvuus, lääkehoito ja riskitekijät – tutkimus Tulehduksellisten reumasairauksien rekisteristä</w:t>
            </w:r>
          </w:p>
          <w:p w:rsidR="00071047" w:rsidRDefault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071047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Rantanen Rea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Lapsen sydänleikkauksen yhteydessä tehdyn kateenkorvan poiston vaikutus lapsen vastustuskykyyn ja myöhempään terveyteen: Sykkii-tutkimus (Sydänleikkaus,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KateenKorva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Immuniteetti ja Infektiot)</w:t>
            </w:r>
          </w:p>
          <w:p w:rsidR="00071047" w:rsidRDefault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071047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Rokkanen Roosa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Hoitojen haittavaikutukset akuutin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lymfoblastileukemian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sairastaneilla lapsilla ja nuorilla</w:t>
            </w:r>
          </w:p>
          <w:p w:rsidR="00071047" w:rsidRDefault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071047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Tikkala Ruska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CP-vamman esiintyvyys, etiologia ja vaikeusaste: muutokset Pohjois-Suomen väestöpohjaisessa kohortissa 30 vuoden aikana</w:t>
            </w:r>
          </w:p>
          <w:p w:rsidR="00071047" w:rsidRDefault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07104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T, </w:t>
            </w:r>
            <w:proofErr w:type="spellStart"/>
            <w:r w:rsidR="00071047">
              <w:rPr>
                <w:rFonts w:ascii="Calibri" w:hAnsi="Calibri" w:cs="Calibri"/>
                <w:color w:val="000000"/>
                <w:sz w:val="22"/>
                <w:szCs w:val="22"/>
              </w:rPr>
              <w:t>dos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Viiri Keijo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Autoimmuunisairauksien varhaiset merkit Pohjois-Suomessa</w:t>
            </w:r>
          </w:p>
          <w:p w:rsidR="00071047" w:rsidRDefault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071047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Vähä Annukka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Lapsena epilepsiaan sairastuneiden poikien elämänlaatu</w:t>
            </w:r>
          </w:p>
          <w:p w:rsidR="000B608F" w:rsidRDefault="000B608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4000</w:t>
            </w:r>
          </w:p>
        </w:tc>
      </w:tr>
      <w:tr w:rsidR="00A056F5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F0BE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3" w:colLast="4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A056F5" w:rsidRDefault="00A056F5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056F5" w:rsidRPr="00D840B1" w:rsidRDefault="00D840B1" w:rsidP="00D840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840B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            104.000 €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A056F5" w:rsidRPr="00D840B1" w:rsidRDefault="00A056F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bookmarkEnd w:id="0"/>
      <w:tr w:rsidR="00D840B1" w:rsidTr="00A056F5">
        <w:trPr>
          <w:trHeight w:val="28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840B1" w:rsidRDefault="00D840B1" w:rsidP="000F0BE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D840B1" w:rsidRDefault="00D840B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D840B1" w:rsidRDefault="00D840B1" w:rsidP="0007104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D840B1" w:rsidRDefault="00D840B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D840B1" w:rsidRDefault="00D840B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B1211" w:rsidRDefault="00D840B1"/>
    <w:sectPr w:rsidR="006B1211" w:rsidSect="00BD4B41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F5"/>
    <w:rsid w:val="00071047"/>
    <w:rsid w:val="000B608F"/>
    <w:rsid w:val="000F0BE1"/>
    <w:rsid w:val="001E7469"/>
    <w:rsid w:val="002E7A4A"/>
    <w:rsid w:val="00444269"/>
    <w:rsid w:val="00567EAD"/>
    <w:rsid w:val="006D1E04"/>
    <w:rsid w:val="00857BAF"/>
    <w:rsid w:val="008B2FC5"/>
    <w:rsid w:val="009534E7"/>
    <w:rsid w:val="00A056F5"/>
    <w:rsid w:val="00AA316A"/>
    <w:rsid w:val="00AC0459"/>
    <w:rsid w:val="00BD4B41"/>
    <w:rsid w:val="00C03E28"/>
    <w:rsid w:val="00C55EFD"/>
    <w:rsid w:val="00D07030"/>
    <w:rsid w:val="00D840B1"/>
    <w:rsid w:val="00EE14FC"/>
    <w:rsid w:val="00F9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F275"/>
  <w15:chartTrackingRefBased/>
  <w15:docId w15:val="{A662DB25-B5D5-6E4C-8C86-51BCCA23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427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 Nuutinen</dc:creator>
  <cp:keywords/>
  <dc:description/>
  <cp:lastModifiedBy>Matti Nuutinen</cp:lastModifiedBy>
  <cp:revision>13</cp:revision>
  <dcterms:created xsi:type="dcterms:W3CDTF">2026-04-26T12:55:00Z</dcterms:created>
  <dcterms:modified xsi:type="dcterms:W3CDTF">2026-04-26T14:03:00Z</dcterms:modified>
</cp:coreProperties>
</file>